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060C" w14:textId="04A6008F" w:rsidR="00273DE5" w:rsidRPr="00001B5E" w:rsidRDefault="00941C48" w:rsidP="00941C48">
      <w:pPr>
        <w:jc w:val="center"/>
        <w:rPr>
          <w:rFonts w:ascii="Calibri" w:eastAsia="Calibri" w:hAnsi="Calibri" w:cs="Times New Roman"/>
          <w:sz w:val="24"/>
          <w:szCs w:val="24"/>
          <w:u w:val="single"/>
        </w:rPr>
      </w:pPr>
      <w:r w:rsidRPr="00001B5E">
        <w:rPr>
          <w:rFonts w:ascii="Calibri" w:eastAsia="Calibri" w:hAnsi="Calibri" w:cs="Times New Roman"/>
          <w:sz w:val="24"/>
          <w:szCs w:val="24"/>
          <w:u w:val="single"/>
        </w:rPr>
        <w:t>Life Skills -Stress/Time Management</w:t>
      </w:r>
    </w:p>
    <w:p w14:paraId="2B4580BB" w14:textId="0DA36639" w:rsidR="00DA37A2" w:rsidRDefault="00941C48" w:rsidP="00DA37A2">
      <w:pPr>
        <w:pStyle w:val="NormalWeb"/>
      </w:pPr>
      <w:r>
        <w:rPr>
          <w:rFonts w:ascii="Calibri" w:eastAsia="Calibri" w:hAnsi="Calibri"/>
          <w:u w:val="single"/>
        </w:rPr>
        <w:t>Life Skills</w:t>
      </w:r>
      <w:r w:rsidR="000C145A">
        <w:rPr>
          <w:rFonts w:ascii="Calibri" w:eastAsia="Calibri" w:hAnsi="Calibri"/>
          <w:u w:val="single"/>
        </w:rPr>
        <w:t xml:space="preserve"> – Stress/Time Management</w:t>
      </w:r>
      <w:r>
        <w:rPr>
          <w:rFonts w:ascii="Calibri" w:eastAsia="Calibri" w:hAnsi="Calibri"/>
          <w:u w:val="single"/>
        </w:rPr>
        <w:t xml:space="preserve">: </w:t>
      </w:r>
      <w:r w:rsidR="00DA37A2">
        <w:t>T</w:t>
      </w:r>
      <w:r w:rsidR="000C145A">
        <w:t>his two-session workshop will focus on understanding f</w:t>
      </w:r>
      <w:r w:rsidR="005149F4">
        <w:t>our</w:t>
      </w:r>
      <w:r w:rsidR="000C145A">
        <w:t xml:space="preserve"> domains of personal effectiveness</w:t>
      </w:r>
      <w:r w:rsidR="00B65E04">
        <w:t>, in a layered-learning approach, and making immediate, personal application</w:t>
      </w:r>
      <w:r w:rsidR="00001B5E">
        <w:t>. A special feature of this workshop is the personal 90-Day Roll Out Plan designed to extend the learning experience for positive habit formation.</w:t>
      </w:r>
    </w:p>
    <w:p w14:paraId="17B47D5A" w14:textId="2ABE799E" w:rsidR="001C7E05" w:rsidRPr="004C16DB" w:rsidRDefault="001C7E05" w:rsidP="00DA37A2">
      <w:pPr>
        <w:pStyle w:val="NormalWeb"/>
        <w:rPr>
          <w:sz w:val="22"/>
          <w:szCs w:val="22"/>
          <w:u w:val="single"/>
        </w:rPr>
      </w:pPr>
      <w:r w:rsidRPr="004C16DB">
        <w:rPr>
          <w:sz w:val="22"/>
          <w:szCs w:val="22"/>
          <w:u w:val="single"/>
        </w:rPr>
        <w:t>Day</w:t>
      </w:r>
      <w:r w:rsidR="00B65E04" w:rsidRPr="004C16DB">
        <w:rPr>
          <w:sz w:val="22"/>
          <w:szCs w:val="22"/>
          <w:u w:val="single"/>
        </w:rPr>
        <w:t xml:space="preserve"> 1:</w:t>
      </w:r>
    </w:p>
    <w:p w14:paraId="4A530D67" w14:textId="1AD84D56" w:rsidR="000C145A" w:rsidRPr="004C16DB" w:rsidRDefault="000C145A" w:rsidP="000C145A">
      <w:pPr>
        <w:pStyle w:val="NormalWeb"/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1. Interpersonal Communication Skills:</w:t>
      </w:r>
    </w:p>
    <w:p w14:paraId="5BA80C27" w14:textId="1E69DC49" w:rsidR="00001B5E" w:rsidRPr="004C16DB" w:rsidRDefault="00001B5E" w:rsidP="000C145A">
      <w:pPr>
        <w:pStyle w:val="NormalWeb"/>
        <w:numPr>
          <w:ilvl w:val="0"/>
          <w:numId w:val="4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Listening Skills</w:t>
      </w:r>
    </w:p>
    <w:p w14:paraId="0446C392" w14:textId="0F91D9E1" w:rsidR="000C145A" w:rsidRPr="004C16DB" w:rsidRDefault="000C145A" w:rsidP="000C145A">
      <w:pPr>
        <w:pStyle w:val="NormalWeb"/>
        <w:numPr>
          <w:ilvl w:val="0"/>
          <w:numId w:val="4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Reducing Conflict through Dialog</w:t>
      </w:r>
    </w:p>
    <w:p w14:paraId="69604B60" w14:textId="51CC3A3D" w:rsidR="00001B5E" w:rsidRPr="004C16DB" w:rsidRDefault="00001B5E" w:rsidP="000C145A">
      <w:pPr>
        <w:pStyle w:val="NormalWeb"/>
        <w:numPr>
          <w:ilvl w:val="0"/>
          <w:numId w:val="4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Influence</w:t>
      </w:r>
    </w:p>
    <w:p w14:paraId="29C95989" w14:textId="77777777" w:rsidR="000C145A" w:rsidRPr="004C16DB" w:rsidRDefault="000C145A" w:rsidP="000C145A">
      <w:pPr>
        <w:pStyle w:val="NormalWeb"/>
        <w:numPr>
          <w:ilvl w:val="0"/>
          <w:numId w:val="4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Presentation Skills</w:t>
      </w:r>
    </w:p>
    <w:p w14:paraId="45317086" w14:textId="395C4484" w:rsidR="00D219D8" w:rsidRPr="004C16DB" w:rsidRDefault="000C145A" w:rsidP="00DA37A2">
      <w:pPr>
        <w:pStyle w:val="NormalWeb"/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 xml:space="preserve"> 2. </w:t>
      </w:r>
      <w:r w:rsidR="00543BC7" w:rsidRPr="004C16DB">
        <w:rPr>
          <w:rFonts w:ascii="Montserrat" w:hAnsi="Montserrat"/>
          <w:color w:val="333333"/>
          <w:sz w:val="22"/>
          <w:szCs w:val="22"/>
        </w:rPr>
        <w:t>Managing Stress by Creating Margin</w:t>
      </w:r>
      <w:r w:rsidR="00D219D8" w:rsidRPr="004C16DB">
        <w:rPr>
          <w:rFonts w:ascii="Montserrat" w:hAnsi="Montserrat"/>
          <w:color w:val="333333"/>
          <w:sz w:val="22"/>
          <w:szCs w:val="22"/>
        </w:rPr>
        <w:t>:</w:t>
      </w:r>
    </w:p>
    <w:p w14:paraId="2C77FBFB" w14:textId="6C45FFEB" w:rsidR="0029765D" w:rsidRPr="004C16DB" w:rsidRDefault="0029765D" w:rsidP="0029765D">
      <w:pPr>
        <w:pStyle w:val="NormalWeb"/>
        <w:numPr>
          <w:ilvl w:val="0"/>
          <w:numId w:val="3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Emotional Energy</w:t>
      </w:r>
    </w:p>
    <w:p w14:paraId="5477D361" w14:textId="58070372" w:rsidR="0029765D" w:rsidRPr="004C16DB" w:rsidRDefault="0029765D" w:rsidP="0029765D">
      <w:pPr>
        <w:pStyle w:val="NormalWeb"/>
        <w:numPr>
          <w:ilvl w:val="0"/>
          <w:numId w:val="3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Time</w:t>
      </w:r>
    </w:p>
    <w:p w14:paraId="201C04AF" w14:textId="0F32BFEF" w:rsidR="0029765D" w:rsidRPr="004C16DB" w:rsidRDefault="0029765D" w:rsidP="0029765D">
      <w:pPr>
        <w:pStyle w:val="NormalWeb"/>
        <w:numPr>
          <w:ilvl w:val="0"/>
          <w:numId w:val="3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Physical Energy</w:t>
      </w:r>
    </w:p>
    <w:p w14:paraId="28F9F1CB" w14:textId="2355BC8F" w:rsidR="0029765D" w:rsidRPr="004C16DB" w:rsidRDefault="0029765D" w:rsidP="0029765D">
      <w:pPr>
        <w:pStyle w:val="NormalWeb"/>
        <w:numPr>
          <w:ilvl w:val="0"/>
          <w:numId w:val="3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Finances</w:t>
      </w:r>
    </w:p>
    <w:p w14:paraId="2B2F8507" w14:textId="5141BE9B" w:rsidR="00B65E04" w:rsidRPr="004C16DB" w:rsidRDefault="00B65E04" w:rsidP="00B65E04">
      <w:pPr>
        <w:pStyle w:val="NormalWeb"/>
        <w:shd w:val="clear" w:color="auto" w:fill="FFFFFF"/>
        <w:rPr>
          <w:rFonts w:ascii="Montserrat" w:hAnsi="Montserrat"/>
          <w:color w:val="333333"/>
          <w:sz w:val="22"/>
          <w:szCs w:val="22"/>
          <w:u w:val="single"/>
        </w:rPr>
      </w:pPr>
      <w:r w:rsidRPr="004C16DB">
        <w:rPr>
          <w:rFonts w:ascii="Montserrat" w:hAnsi="Montserrat"/>
          <w:color w:val="333333"/>
          <w:sz w:val="22"/>
          <w:szCs w:val="22"/>
          <w:u w:val="single"/>
        </w:rPr>
        <w:t>Summary and Action Plan: Day 1 Skills</w:t>
      </w:r>
    </w:p>
    <w:p w14:paraId="54B80D57" w14:textId="7513620C" w:rsidR="00B65E04" w:rsidRPr="004C16DB" w:rsidRDefault="00B65E04" w:rsidP="00B65E04">
      <w:pPr>
        <w:pStyle w:val="NormalWeb"/>
        <w:shd w:val="clear" w:color="auto" w:fill="FFFFFF"/>
        <w:rPr>
          <w:rFonts w:ascii="Montserrat" w:hAnsi="Montserrat"/>
          <w:color w:val="333333"/>
          <w:sz w:val="22"/>
          <w:szCs w:val="22"/>
          <w:u w:val="single"/>
        </w:rPr>
      </w:pPr>
      <w:r w:rsidRPr="004C16DB">
        <w:rPr>
          <w:rFonts w:ascii="Montserrat" w:hAnsi="Montserrat"/>
          <w:color w:val="333333"/>
          <w:sz w:val="22"/>
          <w:szCs w:val="22"/>
          <w:u w:val="single"/>
        </w:rPr>
        <w:t>Day 2:</w:t>
      </w:r>
    </w:p>
    <w:p w14:paraId="3AA95B99" w14:textId="23BD48E8" w:rsidR="000C145A" w:rsidRPr="004C16DB" w:rsidRDefault="000C145A" w:rsidP="000C145A">
      <w:pPr>
        <w:pStyle w:val="NormalWeb"/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 xml:space="preserve">  3. Applying the Components of Emotional Intelligence</w:t>
      </w:r>
    </w:p>
    <w:p w14:paraId="0E2BE2DD" w14:textId="77777777" w:rsidR="000C145A" w:rsidRPr="004C16DB" w:rsidRDefault="000C145A" w:rsidP="000C145A">
      <w:pPr>
        <w:pStyle w:val="NormalWeb"/>
        <w:numPr>
          <w:ilvl w:val="0"/>
          <w:numId w:val="2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proofErr w:type="spellStart"/>
      <w:r w:rsidRPr="004C16DB">
        <w:rPr>
          <w:rFonts w:ascii="Montserrat" w:hAnsi="Montserrat"/>
          <w:color w:val="333333"/>
          <w:sz w:val="22"/>
          <w:szCs w:val="22"/>
        </w:rPr>
        <w:t>Self Awareness</w:t>
      </w:r>
      <w:proofErr w:type="spellEnd"/>
    </w:p>
    <w:p w14:paraId="44AAE970" w14:textId="77777777" w:rsidR="000C145A" w:rsidRPr="004C16DB" w:rsidRDefault="000C145A" w:rsidP="000C145A">
      <w:pPr>
        <w:pStyle w:val="NormalWeb"/>
        <w:numPr>
          <w:ilvl w:val="0"/>
          <w:numId w:val="2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proofErr w:type="spellStart"/>
      <w:r w:rsidRPr="004C16DB">
        <w:rPr>
          <w:rFonts w:ascii="Montserrat" w:hAnsi="Montserrat"/>
          <w:color w:val="333333"/>
          <w:sz w:val="22"/>
          <w:szCs w:val="22"/>
        </w:rPr>
        <w:t>Self Regulation</w:t>
      </w:r>
      <w:proofErr w:type="spellEnd"/>
    </w:p>
    <w:p w14:paraId="6BCA4D85" w14:textId="77777777" w:rsidR="000C145A" w:rsidRPr="004C16DB" w:rsidRDefault="000C145A" w:rsidP="000C145A">
      <w:pPr>
        <w:pStyle w:val="NormalWeb"/>
        <w:numPr>
          <w:ilvl w:val="0"/>
          <w:numId w:val="2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Motivation</w:t>
      </w:r>
    </w:p>
    <w:p w14:paraId="4B0CCD5E" w14:textId="77777777" w:rsidR="000C145A" w:rsidRPr="004C16DB" w:rsidRDefault="000C145A" w:rsidP="000C145A">
      <w:pPr>
        <w:pStyle w:val="NormalWeb"/>
        <w:numPr>
          <w:ilvl w:val="0"/>
          <w:numId w:val="2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Empathy</w:t>
      </w:r>
    </w:p>
    <w:p w14:paraId="3C913814" w14:textId="31AB84C3" w:rsidR="00543BC7" w:rsidRPr="004C16DB" w:rsidRDefault="000C145A" w:rsidP="002F35F5">
      <w:pPr>
        <w:pStyle w:val="NormalWeb"/>
        <w:numPr>
          <w:ilvl w:val="0"/>
          <w:numId w:val="2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Social Skills</w:t>
      </w:r>
    </w:p>
    <w:p w14:paraId="3C013AFE" w14:textId="23B446AB" w:rsidR="0029765D" w:rsidRPr="004C16DB" w:rsidRDefault="000C145A" w:rsidP="0029765D">
      <w:pPr>
        <w:pStyle w:val="NormalWeb"/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 xml:space="preserve">   4. </w:t>
      </w:r>
      <w:r w:rsidR="0029765D" w:rsidRPr="004C16DB">
        <w:rPr>
          <w:rFonts w:ascii="Montserrat" w:hAnsi="Montserrat"/>
          <w:color w:val="333333"/>
          <w:sz w:val="22"/>
          <w:szCs w:val="22"/>
        </w:rPr>
        <w:t>Self-Directed</w:t>
      </w:r>
      <w:r w:rsidR="009E3682">
        <w:rPr>
          <w:rFonts w:ascii="Montserrat" w:hAnsi="Montserrat"/>
          <w:color w:val="333333"/>
          <w:sz w:val="22"/>
          <w:szCs w:val="22"/>
        </w:rPr>
        <w:t xml:space="preserve"> Learning</w:t>
      </w:r>
      <w:r w:rsidR="0029765D" w:rsidRPr="004C16DB">
        <w:rPr>
          <w:rFonts w:ascii="Montserrat" w:hAnsi="Montserrat"/>
          <w:color w:val="333333"/>
          <w:sz w:val="22"/>
          <w:szCs w:val="22"/>
        </w:rPr>
        <w:t xml:space="preserve"> </w:t>
      </w:r>
    </w:p>
    <w:p w14:paraId="1DAFF6BA" w14:textId="40084958" w:rsidR="0029765D" w:rsidRPr="004C16DB" w:rsidRDefault="00B57BD5" w:rsidP="0029765D">
      <w:pPr>
        <w:pStyle w:val="NormalWeb"/>
        <w:numPr>
          <w:ilvl w:val="0"/>
          <w:numId w:val="5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 xml:space="preserve">Dynamic Learning Skills </w:t>
      </w:r>
      <w:r w:rsidR="00B65E04" w:rsidRPr="004C16DB">
        <w:rPr>
          <w:rFonts w:ascii="Montserrat" w:hAnsi="Montserrat"/>
          <w:color w:val="333333"/>
          <w:sz w:val="22"/>
          <w:szCs w:val="22"/>
        </w:rPr>
        <w:t xml:space="preserve"> </w:t>
      </w:r>
    </w:p>
    <w:p w14:paraId="700C9332" w14:textId="13381DE0" w:rsidR="0029765D" w:rsidRPr="004C16DB" w:rsidRDefault="0029765D" w:rsidP="0029765D">
      <w:pPr>
        <w:pStyle w:val="NormalWeb"/>
        <w:numPr>
          <w:ilvl w:val="0"/>
          <w:numId w:val="5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 xml:space="preserve">Memory </w:t>
      </w:r>
      <w:r w:rsidR="0098445B">
        <w:rPr>
          <w:rFonts w:ascii="Montserrat" w:hAnsi="Montserrat"/>
          <w:color w:val="333333"/>
          <w:sz w:val="22"/>
          <w:szCs w:val="22"/>
        </w:rPr>
        <w:t xml:space="preserve">Improvement </w:t>
      </w:r>
      <w:r w:rsidR="009E3682">
        <w:rPr>
          <w:rFonts w:ascii="Montserrat" w:hAnsi="Montserrat"/>
          <w:color w:val="333333"/>
          <w:sz w:val="22"/>
          <w:szCs w:val="22"/>
        </w:rPr>
        <w:t>Tactics</w:t>
      </w:r>
    </w:p>
    <w:p w14:paraId="073B4C27" w14:textId="4DB6A157" w:rsidR="00543BC7" w:rsidRPr="004C16DB" w:rsidRDefault="000C145A" w:rsidP="00543BC7">
      <w:pPr>
        <w:pStyle w:val="NormalWeb"/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 xml:space="preserve">   5. </w:t>
      </w:r>
      <w:r w:rsidR="00543BC7" w:rsidRPr="004C16DB">
        <w:rPr>
          <w:rFonts w:ascii="Montserrat" w:hAnsi="Montserrat"/>
          <w:color w:val="333333"/>
          <w:sz w:val="22"/>
          <w:szCs w:val="22"/>
        </w:rPr>
        <w:t>Action Planning:</w:t>
      </w:r>
    </w:p>
    <w:p w14:paraId="7258647D" w14:textId="41F9CC1B" w:rsidR="00B65E04" w:rsidRPr="004C16DB" w:rsidRDefault="00B65E04" w:rsidP="00B65E04">
      <w:pPr>
        <w:pStyle w:val="NormalWeb"/>
        <w:numPr>
          <w:ilvl w:val="0"/>
          <w:numId w:val="8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>Summary and Action Plan: Day 2 Skills</w:t>
      </w:r>
    </w:p>
    <w:p w14:paraId="361EBF17" w14:textId="0FB80F22" w:rsidR="00543BC7" w:rsidRPr="004C16DB" w:rsidRDefault="00B65E04" w:rsidP="00995F31">
      <w:pPr>
        <w:pStyle w:val="NormalWeb"/>
        <w:numPr>
          <w:ilvl w:val="0"/>
          <w:numId w:val="6"/>
        </w:numPr>
        <w:shd w:val="clear" w:color="auto" w:fill="FFFFFF"/>
        <w:rPr>
          <w:rFonts w:ascii="Montserrat" w:hAnsi="Montserrat"/>
          <w:color w:val="333333"/>
          <w:sz w:val="22"/>
          <w:szCs w:val="22"/>
        </w:rPr>
      </w:pPr>
      <w:r w:rsidRPr="004C16DB">
        <w:rPr>
          <w:rFonts w:ascii="Montserrat" w:hAnsi="Montserrat"/>
          <w:color w:val="333333"/>
          <w:sz w:val="22"/>
          <w:szCs w:val="22"/>
        </w:rPr>
        <w:t xml:space="preserve">Personal </w:t>
      </w:r>
      <w:r w:rsidR="00543BC7" w:rsidRPr="004C16DB">
        <w:rPr>
          <w:rFonts w:ascii="Montserrat" w:hAnsi="Montserrat"/>
          <w:color w:val="333333"/>
          <w:sz w:val="22"/>
          <w:szCs w:val="22"/>
        </w:rPr>
        <w:t>90 Day Roll Out Plan to Extend the Learning Experience</w:t>
      </w:r>
    </w:p>
    <w:sectPr w:rsidR="00543BC7" w:rsidRPr="004C1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658"/>
    <w:multiLevelType w:val="multilevel"/>
    <w:tmpl w:val="32E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A3D61"/>
    <w:multiLevelType w:val="hybridMultilevel"/>
    <w:tmpl w:val="E9AA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72C8B"/>
    <w:multiLevelType w:val="hybridMultilevel"/>
    <w:tmpl w:val="152A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210A"/>
    <w:multiLevelType w:val="hybridMultilevel"/>
    <w:tmpl w:val="773E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34E54"/>
    <w:multiLevelType w:val="hybridMultilevel"/>
    <w:tmpl w:val="4A9C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B5041"/>
    <w:multiLevelType w:val="hybridMultilevel"/>
    <w:tmpl w:val="E87C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2C6D"/>
    <w:multiLevelType w:val="hybridMultilevel"/>
    <w:tmpl w:val="3E88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40B97"/>
    <w:multiLevelType w:val="hybridMultilevel"/>
    <w:tmpl w:val="99C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38220">
    <w:abstractNumId w:val="0"/>
  </w:num>
  <w:num w:numId="2" w16cid:durableId="1999384865">
    <w:abstractNumId w:val="6"/>
  </w:num>
  <w:num w:numId="3" w16cid:durableId="389693481">
    <w:abstractNumId w:val="1"/>
  </w:num>
  <w:num w:numId="4" w16cid:durableId="1012225063">
    <w:abstractNumId w:val="3"/>
  </w:num>
  <w:num w:numId="5" w16cid:durableId="469789095">
    <w:abstractNumId w:val="2"/>
  </w:num>
  <w:num w:numId="6" w16cid:durableId="1725443208">
    <w:abstractNumId w:val="7"/>
  </w:num>
  <w:num w:numId="7" w16cid:durableId="1296176667">
    <w:abstractNumId w:val="5"/>
  </w:num>
  <w:num w:numId="8" w16cid:durableId="1246114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48"/>
    <w:rsid w:val="00001B5E"/>
    <w:rsid w:val="000C145A"/>
    <w:rsid w:val="001C7E05"/>
    <w:rsid w:val="00273DE5"/>
    <w:rsid w:val="0029765D"/>
    <w:rsid w:val="00331AA6"/>
    <w:rsid w:val="004C16DB"/>
    <w:rsid w:val="005149F4"/>
    <w:rsid w:val="00543BC7"/>
    <w:rsid w:val="00941C48"/>
    <w:rsid w:val="0098445B"/>
    <w:rsid w:val="009E3682"/>
    <w:rsid w:val="00AB5B4C"/>
    <w:rsid w:val="00B57BD5"/>
    <w:rsid w:val="00B65E04"/>
    <w:rsid w:val="00D219D8"/>
    <w:rsid w:val="00DA37A2"/>
    <w:rsid w:val="00DD754E"/>
    <w:rsid w:val="00E84495"/>
    <w:rsid w:val="00E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6A84"/>
  <w15:chartTrackingRefBased/>
  <w15:docId w15:val="{8EB2F4FF-B999-4A80-B3A1-AAD23F54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Semenick</dc:creator>
  <cp:keywords/>
  <dc:description/>
  <cp:lastModifiedBy>Douglas Semenick</cp:lastModifiedBy>
  <cp:revision>2</cp:revision>
  <cp:lastPrinted>2019-03-18T17:40:00Z</cp:lastPrinted>
  <dcterms:created xsi:type="dcterms:W3CDTF">2025-09-16T13:58:00Z</dcterms:created>
  <dcterms:modified xsi:type="dcterms:W3CDTF">2025-09-16T13:58:00Z</dcterms:modified>
</cp:coreProperties>
</file>